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BA073C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wrzesień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BA073C">
        <w:rPr>
          <w:rFonts w:ascii="Arial" w:hAnsi="Arial" w:cs="Arial"/>
          <w:color w:val="262626" w:themeColor="text1" w:themeTint="D9"/>
          <w:sz w:val="20"/>
        </w:rPr>
        <w:t>e wrześniu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BA073C">
        <w:rPr>
          <w:rFonts w:ascii="Arial" w:hAnsi="Arial" w:cs="Arial"/>
          <w:color w:val="262626" w:themeColor="text1" w:themeTint="D9"/>
          <w:sz w:val="20"/>
        </w:rPr>
        <w:t>8,2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62110F">
        <w:rPr>
          <w:rFonts w:ascii="Arial" w:hAnsi="Arial" w:cs="Arial"/>
          <w:color w:val="262626" w:themeColor="text1" w:themeTint="D9"/>
          <w:sz w:val="20"/>
        </w:rPr>
        <w:t>2,</w:t>
      </w:r>
      <w:r w:rsidR="00BA073C">
        <w:rPr>
          <w:rFonts w:ascii="Arial" w:hAnsi="Arial" w:cs="Arial"/>
          <w:color w:val="262626" w:themeColor="text1" w:themeTint="D9"/>
          <w:sz w:val="20"/>
        </w:rPr>
        <w:t>9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BA073C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747128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82218" cy="5044877"/>
            <wp:effectExtent l="0" t="0" r="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.9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47128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5982218" cy="5060118"/>
            <wp:effectExtent l="0" t="0" r="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.9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47128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5982218" cy="5090601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9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9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47128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5982218" cy="5044877"/>
            <wp:effectExtent l="0" t="0" r="0" b="381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.9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4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747128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5982218" cy="5067739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.9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747128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82218" cy="5060118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.9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50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5220A4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.9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BA073C" w:rsidRPr="00BA073C">
        <w:rPr>
          <w:rFonts w:ascii="Arial" w:hAnsi="Arial" w:cs="Arial"/>
          <w:color w:val="666666"/>
          <w:sz w:val="16"/>
          <w:szCs w:val="16"/>
        </w:rPr>
        <w:t>167770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812B02" w:rsidRPr="00812B02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812B02" w:rsidRPr="00812B02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812B02" w:rsidRPr="00812B02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812B02" w:rsidRPr="00812B02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812B02" w:rsidRPr="00812B02">
        <w:rPr>
          <w:rFonts w:ascii="Arial" w:hAnsi="Arial" w:cs="Arial"/>
          <w:color w:val="666666"/>
          <w:sz w:val="16"/>
          <w:szCs w:val="16"/>
        </w:rPr>
        <w:t xml:space="preserve"> z I kwartału 2019r. i badania Maluchy z 2018r</w:t>
      </w:r>
      <w:r w:rsidR="00017D63" w:rsidRPr="00017D63">
        <w:rPr>
          <w:rFonts w:ascii="Arial" w:hAnsi="Arial" w:cs="Arial"/>
          <w:color w:val="666666"/>
          <w:sz w:val="16"/>
          <w:szCs w:val="16"/>
        </w:rPr>
        <w:t>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A93" w:rsidRDefault="00A97A93">
      <w:r>
        <w:separator/>
      </w:r>
    </w:p>
  </w:endnote>
  <w:endnote w:type="continuationSeparator" w:id="0">
    <w:p w:rsidR="00A97A93" w:rsidRDefault="00A9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A93" w:rsidRDefault="00A97A93">
      <w:r>
        <w:separator/>
      </w:r>
    </w:p>
  </w:footnote>
  <w:footnote w:type="continuationSeparator" w:id="0">
    <w:p w:rsidR="00A97A93" w:rsidRDefault="00A9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4C8F2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F973-D710-409F-9DFB-40EF6F7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2496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3</cp:revision>
  <cp:lastPrinted>2014-01-27T09:33:00Z</cp:lastPrinted>
  <dcterms:created xsi:type="dcterms:W3CDTF">2019-10-10T13:02:00Z</dcterms:created>
  <dcterms:modified xsi:type="dcterms:W3CDTF">2019-10-10T13:08:00Z</dcterms:modified>
</cp:coreProperties>
</file>